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1869"/>
        <w:gridCol w:w="2066"/>
        <w:gridCol w:w="1701"/>
        <w:gridCol w:w="1421"/>
      </w:tblGrid>
      <w:tr w:rsidR="003F1FA7" w:rsidRPr="00C327B1" w:rsidTr="00D74C4A">
        <w:trPr>
          <w:trHeight w:val="345"/>
        </w:trPr>
        <w:tc>
          <w:tcPr>
            <w:tcW w:w="8475" w:type="dxa"/>
            <w:gridSpan w:val="5"/>
          </w:tcPr>
          <w:p w:rsidR="003F1FA7" w:rsidRPr="00C327B1" w:rsidRDefault="003F1FA7" w:rsidP="00D9274F">
            <w:pPr>
              <w:tabs>
                <w:tab w:val="left" w:pos="1334"/>
                <w:tab w:val="center" w:pos="3693"/>
              </w:tabs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  <w:r w:rsidRPr="00D9274F">
              <w:rPr>
                <w:rFonts w:cs="2  Baran" w:hint="cs"/>
                <w:sz w:val="24"/>
                <w:szCs w:val="24"/>
                <w:rtl/>
                <w:lang w:bidi="fa-IR"/>
              </w:rPr>
              <w:t>برنامه امتحانی کارشناسی نیمسال دوم سال تحصیلی 140</w:t>
            </w:r>
            <w:r>
              <w:rPr>
                <w:rFonts w:cs="2  Baran" w:hint="cs"/>
                <w:sz w:val="24"/>
                <w:szCs w:val="24"/>
                <w:rtl/>
                <w:lang w:bidi="fa-IR"/>
              </w:rPr>
              <w:t>5</w:t>
            </w:r>
            <w:r w:rsidRPr="00D9274F">
              <w:rPr>
                <w:rFonts w:cs="2  Baran" w:hint="cs"/>
                <w:sz w:val="24"/>
                <w:szCs w:val="24"/>
                <w:rtl/>
                <w:lang w:bidi="fa-IR"/>
              </w:rPr>
              <w:t>-1404</w:t>
            </w:r>
          </w:p>
        </w:tc>
      </w:tr>
      <w:tr w:rsidR="000E2B1C" w:rsidRPr="00C327B1" w:rsidTr="00EF199E">
        <w:trPr>
          <w:trHeight w:val="364"/>
        </w:trPr>
        <w:tc>
          <w:tcPr>
            <w:tcW w:w="1418" w:type="dxa"/>
          </w:tcPr>
          <w:p w:rsidR="000E2B1C" w:rsidRPr="00C327B1" w:rsidRDefault="000E2B1C" w:rsidP="009E6C44">
            <w:pPr>
              <w:jc w:val="center"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13-15</w:t>
            </w:r>
          </w:p>
        </w:tc>
        <w:tc>
          <w:tcPr>
            <w:tcW w:w="1869" w:type="dxa"/>
          </w:tcPr>
          <w:p w:rsidR="000E2B1C" w:rsidRPr="00C327B1" w:rsidRDefault="000E2B1C" w:rsidP="009E6C44">
            <w:pPr>
              <w:jc w:val="center"/>
              <w:rPr>
                <w:rFonts w:cs="2  Baran"/>
                <w:sz w:val="24"/>
                <w:szCs w:val="24"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>10-12</w:t>
            </w:r>
          </w:p>
        </w:tc>
        <w:tc>
          <w:tcPr>
            <w:tcW w:w="2066" w:type="dxa"/>
          </w:tcPr>
          <w:p w:rsidR="000E2B1C" w:rsidRPr="00C327B1" w:rsidRDefault="000E2B1C" w:rsidP="009E6C44">
            <w:pPr>
              <w:bidi/>
              <w:jc w:val="center"/>
              <w:rPr>
                <w:rFonts w:cs="2  Baran"/>
                <w:sz w:val="24"/>
                <w:szCs w:val="24"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>8-10</w:t>
            </w: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>ایام هفته</w:t>
            </w:r>
            <w:r w:rsidRPr="00C327B1">
              <w:rPr>
                <w:rFonts w:cs="2  Baran"/>
                <w:sz w:val="24"/>
                <w:szCs w:val="24"/>
              </w:rPr>
              <w:tab/>
            </w:r>
          </w:p>
        </w:tc>
      </w:tr>
      <w:tr w:rsidR="000E2B1C" w:rsidRPr="00C327B1" w:rsidTr="00EF199E">
        <w:trPr>
          <w:trHeight w:val="2321"/>
        </w:trPr>
        <w:tc>
          <w:tcPr>
            <w:tcW w:w="1418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7030A0"/>
                <w:rtl/>
              </w:rPr>
              <w:t>-</w:t>
            </w:r>
            <w:r w:rsidRPr="003906C3">
              <w:rPr>
                <w:rFonts w:ascii="Calibri" w:eastAsia="Times New Roman" w:hAnsi="Calibri" w:cs="Times New Roman"/>
                <w:b/>
                <w:bCs/>
                <w:color w:val="7030A0"/>
                <w:rtl/>
              </w:rPr>
              <w:t>نگارش علمی</w:t>
            </w:r>
          </w:p>
        </w:tc>
        <w:tc>
          <w:tcPr>
            <w:tcW w:w="1869" w:type="dxa"/>
          </w:tcPr>
          <w:p w:rsidR="000E2B1C" w:rsidRDefault="000E2B1C" w:rsidP="007B3A75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Pr="007B3A75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مبانی نظریه محاسبه</w:t>
            </w:r>
          </w:p>
          <w:p w:rsidR="000E2B1C" w:rsidRDefault="000E2B1C" w:rsidP="007B3A75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</w:p>
          <w:p w:rsidR="000E2B1C" w:rsidRDefault="000E2B1C" w:rsidP="007B3A75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Pr="007B3A75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 xml:space="preserve">فرایند تصادفی </w:t>
            </w:r>
            <w:r w:rsidRPr="007B3A75"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  <w:t xml:space="preserve">1 </w:t>
            </w:r>
          </w:p>
          <w:p w:rsidR="000E2B1C" w:rsidRDefault="000E2B1C" w:rsidP="003139D2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</w:p>
          <w:p w:rsidR="000E2B1C" w:rsidRDefault="000E2B1C" w:rsidP="003139D2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Pr="007B3A75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مبانی ترکیبیات</w:t>
            </w:r>
          </w:p>
          <w:p w:rsidR="000E2B1C" w:rsidRDefault="000E2B1C" w:rsidP="003139D2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</w:p>
          <w:p w:rsidR="000E2B1C" w:rsidRDefault="000E2B1C" w:rsidP="007B3A75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</w:p>
          <w:p w:rsidR="000E2B1C" w:rsidRPr="00C327B1" w:rsidRDefault="000E2B1C" w:rsidP="00EA3088">
            <w:pPr>
              <w:bidi/>
              <w:spacing w:after="0" w:line="240" w:lineRule="auto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2066" w:type="dxa"/>
          </w:tcPr>
          <w:tbl>
            <w:tblPr>
              <w:tblW w:w="1426" w:type="dxa"/>
              <w:tblLook w:val="04A0" w:firstRow="1" w:lastRow="0" w:firstColumn="1" w:lastColumn="0" w:noHBand="0" w:noVBand="1"/>
            </w:tblPr>
            <w:tblGrid>
              <w:gridCol w:w="1426"/>
            </w:tblGrid>
            <w:tr w:rsidR="000E2B1C" w:rsidRPr="007B3A75" w:rsidTr="007B3A75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Pr="007B3A75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محاسبات علمی</w:t>
                  </w:r>
                </w:p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7B3A75" w:rsidTr="007B3A75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Pr="007B3A75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مبانی آنالیز عددی</w:t>
                  </w:r>
                </w:p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7B3A75" w:rsidTr="007B3A75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7B3A75" w:rsidTr="007B3A75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Pr="007B3A75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آنالیز ریاضی </w:t>
                  </w:r>
                  <w:r w:rsidRPr="007B3A75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2 </w:t>
                  </w:r>
                </w:p>
                <w:p w:rsidR="000E2B1C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  <w:p w:rsidR="000E2B1C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-ریاضی عمومی </w:t>
                  </w:r>
                  <w:r>
                    <w:rPr>
                      <w:rFonts w:ascii="2  Mitra_1 (MRT)" w:eastAsia="Times New Roman" w:hAnsi="2  Mitra_1 (MRT)" w:cs="Calibri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1 </w:t>
                  </w:r>
                </w:p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</w:tbl>
          <w:p w:rsidR="000E2B1C" w:rsidRPr="00C901BF" w:rsidRDefault="000E2B1C" w:rsidP="00394EAC">
            <w:pPr>
              <w:jc w:val="right"/>
              <w:rPr>
                <w:rFonts w:cs="2  Baran"/>
                <w:sz w:val="24"/>
                <w:szCs w:val="24"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20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>شنبه</w:t>
            </w: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Default="00392CEF" w:rsidP="009D279A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2C2EDF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اصول سیستم های کامپیوتری</w:t>
            </w:r>
          </w:p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869" w:type="dxa"/>
          </w:tcPr>
          <w:p w:rsidR="000E2B1C" w:rsidRPr="00EA3088" w:rsidRDefault="000E2B1C" w:rsidP="00DA7D17">
            <w:pPr>
              <w:bidi/>
              <w:rPr>
                <w:rFonts w:asciiTheme="minorBidi" w:hAnsiTheme="minorBidi"/>
                <w:color w:val="7030A0"/>
                <w:sz w:val="24"/>
                <w:szCs w:val="24"/>
                <w:rtl/>
              </w:rPr>
            </w:pPr>
          </w:p>
          <w:p w:rsidR="000E2B1C" w:rsidRDefault="000E2B1C" w:rsidP="002C2EDF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</w:p>
          <w:p w:rsidR="000E2B1C" w:rsidRDefault="00392CEF" w:rsidP="002C2EDF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6"/>
                <w:szCs w:val="16"/>
                <w:rtl/>
              </w:rPr>
              <w:t>-</w:t>
            </w:r>
            <w:r w:rsidR="000E2B1C" w:rsidRPr="002C2EDF">
              <w:rPr>
                <w:rFonts w:ascii="2  Mitra_1 (MRT)" w:eastAsia="Times New Roman" w:hAnsi="2  Mitra_1 (MRT)" w:cs="Times New Roman"/>
                <w:b/>
                <w:bCs/>
                <w:color w:val="7030A0"/>
                <w:sz w:val="16"/>
                <w:szCs w:val="16"/>
                <w:rtl/>
              </w:rPr>
              <w:t>شبکه های کامپیوتری</w:t>
            </w:r>
          </w:p>
          <w:p w:rsidR="000E2B1C" w:rsidRPr="00C327B1" w:rsidRDefault="000E2B1C" w:rsidP="002C2EDF">
            <w:pPr>
              <w:bidi/>
              <w:rPr>
                <w:rFonts w:cs="2  Baran"/>
                <w:sz w:val="24"/>
                <w:szCs w:val="24"/>
              </w:rPr>
            </w:pPr>
          </w:p>
        </w:tc>
        <w:tc>
          <w:tcPr>
            <w:tcW w:w="2066" w:type="dxa"/>
          </w:tcPr>
          <w:tbl>
            <w:tblPr>
              <w:tblW w:w="1518" w:type="dxa"/>
              <w:tblLook w:val="04A0" w:firstRow="1" w:lastRow="0" w:firstColumn="1" w:lastColumn="0" w:noHBand="0" w:noVBand="1"/>
            </w:tblPr>
            <w:tblGrid>
              <w:gridCol w:w="1518"/>
            </w:tblGrid>
            <w:tr w:rsidR="000E2B1C" w:rsidRPr="002C2EDF" w:rsidTr="002C2EDF">
              <w:trPr>
                <w:trHeight w:val="285"/>
              </w:trPr>
              <w:tc>
                <w:tcPr>
                  <w:tcW w:w="15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9D279A" w:rsidRDefault="00392CEF" w:rsidP="00935998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Arial"/>
                      <w:b/>
                      <w:bCs/>
                      <w:color w:val="7030A0"/>
                      <w:sz w:val="18"/>
                      <w:szCs w:val="18"/>
                    </w:rPr>
                  </w:pPr>
                  <w:r>
                    <w:rPr>
                      <w:rFonts w:ascii="2  Mitra_1 (MRT)" w:eastAsia="Times New Roman" w:hAnsi="2  Mitra_1 (MRT)" w:cs="Arial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>
                    <w:rPr>
                      <w:rFonts w:ascii="2  Mitra_1 (MRT)" w:eastAsia="Times New Roman" w:hAnsi="2  Mitra_1 (MRT)" w:cs="Arial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جبرخطی</w:t>
                  </w:r>
                </w:p>
              </w:tc>
            </w:tr>
            <w:tr w:rsidR="000E2B1C" w:rsidRPr="002C2EDF" w:rsidTr="002C2EDF">
              <w:trPr>
                <w:trHeight w:val="285"/>
              </w:trPr>
              <w:tc>
                <w:tcPr>
                  <w:tcW w:w="15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2C2EDF" w:rsidRDefault="00476389" w:rsidP="00935998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Calibri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>
                    <w:rPr>
                      <w:rtl/>
                    </w:rPr>
                    <w:t xml:space="preserve"> </w:t>
                  </w:r>
                  <w:r>
                    <w:rPr>
                      <w:rtl/>
                    </w:rPr>
                    <w:t>تحليل چند متغيره آماري</w:t>
                  </w:r>
                </w:p>
              </w:tc>
            </w:tr>
            <w:tr w:rsidR="000E2B1C" w:rsidRPr="002C2EDF" w:rsidTr="002C2EDF">
              <w:trPr>
                <w:trHeight w:val="285"/>
              </w:trPr>
              <w:tc>
                <w:tcPr>
                  <w:tcW w:w="15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2C2EDF" w:rsidRDefault="000E2B1C" w:rsidP="00935998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2C2EDF" w:rsidTr="002C2EDF">
              <w:trPr>
                <w:trHeight w:val="285"/>
              </w:trPr>
              <w:tc>
                <w:tcPr>
                  <w:tcW w:w="15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2C2EDF" w:rsidRDefault="00392CEF" w:rsidP="00935998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2C2EDF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معادلات دیفرانسل</w:t>
                  </w:r>
                  <w:r w:rsidR="000E2B1C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0E2B1C">
                    <w:rPr>
                      <w:rFonts w:ascii="2  Mitra_1 (MRT)" w:eastAsia="Times New Roman" w:hAnsi="2  Mitra_1 (MRT)" w:cs="Calibri" w:hint="cs"/>
                      <w:b/>
                      <w:bCs/>
                      <w:color w:val="7030A0"/>
                      <w:sz w:val="18"/>
                      <w:szCs w:val="18"/>
                      <w:rtl/>
                      <w:lang w:bidi="fa-IR"/>
                    </w:rPr>
                    <w:t>(</w:t>
                  </w:r>
                  <w:r w:rsidR="000E2B1C"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  <w:lang w:bidi="fa-IR"/>
                    </w:rPr>
                    <w:t>صدری</w:t>
                  </w:r>
                  <w:r w:rsidR="000E2B1C">
                    <w:rPr>
                      <w:rFonts w:ascii="2  Mitra_1 (MRT)" w:eastAsia="Times New Roman" w:hAnsi="2  Mitra_1 (MRT)" w:cs="Calibri" w:hint="cs"/>
                      <w:b/>
                      <w:bCs/>
                      <w:color w:val="7030A0"/>
                      <w:sz w:val="18"/>
                      <w:szCs w:val="18"/>
                      <w:rtl/>
                      <w:lang w:bidi="fa-IR"/>
                    </w:rPr>
                    <w:t>)</w:t>
                  </w:r>
                </w:p>
              </w:tc>
            </w:tr>
          </w:tbl>
          <w:p w:rsidR="000E2B1C" w:rsidRPr="00C327B1" w:rsidRDefault="000E2B1C" w:rsidP="002C2EDF">
            <w:pPr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21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D47300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 xml:space="preserve">یکشنبه </w:t>
            </w: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Default="000E2B1C" w:rsidP="00F866AD">
            <w:pPr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9" w:type="dxa"/>
          </w:tcPr>
          <w:p w:rsidR="000E2B1C" w:rsidRDefault="000E2B1C" w:rsidP="007B3A75">
            <w:pPr>
              <w:bidi/>
              <w:spacing w:after="0" w:line="240" w:lineRule="auto"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</w:p>
          <w:p w:rsidR="000E2B1C" w:rsidRDefault="00392CEF" w:rsidP="00B919B1">
            <w:pPr>
              <w:bidi/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0E21A3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زبان ماشین و اسمبلی</w:t>
            </w:r>
          </w:p>
          <w:p w:rsidR="000E2B1C" w:rsidRDefault="00392CEF" w:rsidP="009D279A">
            <w:pPr>
              <w:bidi/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آمار ریاضی2</w:t>
            </w:r>
          </w:p>
          <w:p w:rsidR="00C14F7F" w:rsidRPr="00C327B1" w:rsidRDefault="00C14F7F" w:rsidP="00C14F7F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>مباني علم اقتصاد</w:t>
            </w:r>
          </w:p>
        </w:tc>
        <w:tc>
          <w:tcPr>
            <w:tcW w:w="2066" w:type="dxa"/>
          </w:tcPr>
          <w:tbl>
            <w:tblPr>
              <w:tblW w:w="1426" w:type="dxa"/>
              <w:tblLook w:val="04A0" w:firstRow="1" w:lastRow="0" w:firstColumn="1" w:lastColumn="0" w:noHBand="0" w:noVBand="1"/>
            </w:tblPr>
            <w:tblGrid>
              <w:gridCol w:w="1593"/>
            </w:tblGrid>
            <w:tr w:rsidR="000E2B1C" w:rsidRPr="007B3A75" w:rsidTr="0052751C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0E2B1C" w:rsidRPr="009D279A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Arial"/>
                      <w:b/>
                      <w:bCs/>
                      <w:color w:val="7030A0"/>
                      <w:sz w:val="18"/>
                      <w:szCs w:val="18"/>
                    </w:rPr>
                  </w:pPr>
                </w:p>
              </w:tc>
            </w:tr>
            <w:tr w:rsidR="000E2B1C" w:rsidRPr="007B3A75" w:rsidTr="0052751C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tbl>
                  <w:tblPr>
                    <w:tblW w:w="1377" w:type="dxa"/>
                    <w:tblLook w:val="04A0" w:firstRow="1" w:lastRow="0" w:firstColumn="1" w:lastColumn="0" w:noHBand="0" w:noVBand="1"/>
                  </w:tblPr>
                  <w:tblGrid>
                    <w:gridCol w:w="1377"/>
                  </w:tblGrid>
                  <w:tr w:rsidR="000E2B1C" w:rsidRPr="000E21A3" w:rsidTr="000E21A3">
                    <w:trPr>
                      <w:trHeight w:val="285"/>
                    </w:trPr>
                    <w:tc>
                      <w:tcPr>
                        <w:tcW w:w="13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0E2B1C" w:rsidRPr="000E21A3" w:rsidRDefault="00392CEF" w:rsidP="00B43F01">
                        <w:pPr>
                          <w:framePr w:hSpace="180" w:wrap="around" w:vAnchor="text" w:hAnchor="text" w:y="1"/>
                          <w:bidi/>
                          <w:spacing w:after="0" w:line="240" w:lineRule="auto"/>
                          <w:suppressOverlap/>
                          <w:rPr>
                            <w:rFonts w:ascii="2  Mitra_1 (MRT)" w:eastAsia="Times New Roman" w:hAnsi="2  Mitra_1 (MRT)" w:cs="Calibri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2  Mitra_1 (MRT)" w:eastAsia="Times New Roman" w:hAnsi="2  Mitra_1 (MRT)" w:cs="Times New Roman" w:hint="cs"/>
                            <w:color w:val="000000"/>
                            <w:sz w:val="18"/>
                            <w:szCs w:val="18"/>
                            <w:rtl/>
                          </w:rPr>
                          <w:t>-</w:t>
                        </w:r>
                        <w:r w:rsidR="000E2B1C">
                          <w:rPr>
                            <w:rFonts w:ascii="2  Mitra_1 (MRT)" w:eastAsia="Times New Roman" w:hAnsi="2  Mitra_1 (MRT)" w:cs="Times New Roman" w:hint="cs"/>
                            <w:color w:val="000000"/>
                            <w:sz w:val="18"/>
                            <w:szCs w:val="18"/>
                            <w:rtl/>
                          </w:rPr>
                          <w:t>تو</w:t>
                        </w:r>
                        <w:r w:rsidR="000E2B1C" w:rsidRPr="000E21A3">
                          <w:rPr>
                            <w:rFonts w:ascii="2  Mitra_1 (MRT)" w:eastAsia="Times New Roman" w:hAnsi="2  Mitra_1 (MRT)" w:cs="Times New Roman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 xml:space="preserve">پولوژی عمومی </w:t>
                        </w:r>
                      </w:p>
                    </w:tc>
                  </w:tr>
                  <w:tr w:rsidR="000E2B1C" w:rsidRPr="000E21A3" w:rsidTr="000E21A3">
                    <w:trPr>
                      <w:trHeight w:val="285"/>
                    </w:trPr>
                    <w:tc>
                      <w:tcPr>
                        <w:tcW w:w="13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0E2B1C" w:rsidRPr="000E21A3" w:rsidRDefault="000E2B1C" w:rsidP="00B43F01">
                        <w:pPr>
                          <w:framePr w:hSpace="180" w:wrap="around" w:vAnchor="text" w:hAnchor="text" w:y="1"/>
                          <w:bidi/>
                          <w:spacing w:after="0" w:line="240" w:lineRule="auto"/>
                          <w:suppressOverlap/>
                          <w:rPr>
                            <w:rFonts w:ascii="2  Mitra_1 (MRT)" w:eastAsia="Times New Roman" w:hAnsi="2  Mitra_1 (MRT)" w:cs="Calibri"/>
                            <w:color w:val="000000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0E2B1C" w:rsidRPr="000E21A3" w:rsidTr="000E21A3">
                    <w:trPr>
                      <w:trHeight w:val="285"/>
                    </w:trPr>
                    <w:tc>
                      <w:tcPr>
                        <w:tcW w:w="13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0E2B1C" w:rsidRPr="000E21A3" w:rsidRDefault="00392CEF" w:rsidP="00392CEF">
                        <w:pPr>
                          <w:framePr w:hSpace="180" w:wrap="around" w:vAnchor="text" w:hAnchor="text" w:y="1"/>
                          <w:bidi/>
                          <w:spacing w:after="0" w:line="240" w:lineRule="auto"/>
                          <w:suppressOverlap/>
                          <w:rPr>
                            <w:rFonts w:ascii="2  Mitra_1 (MRT)" w:eastAsia="Times New Roman" w:hAnsi="2  Mitra_1 (MRT)" w:cs="Calibri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Fonts w:ascii="2  Mitra_1 (MRT)" w:eastAsia="Times New Roman" w:hAnsi="2  Mitra_1 (MRT)" w:cs="Times New Roman" w:hint="cs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-</w:t>
                        </w:r>
                        <w:r w:rsidR="000E2B1C">
                          <w:rPr>
                            <w:rFonts w:ascii="2  Mitra_1 (MRT)" w:eastAsia="Times New Roman" w:hAnsi="2  Mitra_1 (MRT)" w:cs="Times New Roman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هندسه جبری</w:t>
                        </w:r>
                        <w:r>
                          <w:rPr>
                            <w:rFonts w:ascii="2  Mitra_1 (MRT)" w:eastAsia="Times New Roman" w:hAnsi="2  Mitra_1 (MRT)" w:cs="Times New Roman" w:hint="cs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="000E2B1C" w:rsidRPr="000E21A3">
                          <w:rPr>
                            <w:rFonts w:ascii="2  Mitra_1 (MRT)" w:eastAsia="Times New Roman" w:hAnsi="2  Mitra_1 (MRT)" w:cs="Times New Roman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مقدماتی</w:t>
                        </w:r>
                      </w:p>
                    </w:tc>
                  </w:tr>
                  <w:tr w:rsidR="000E2B1C" w:rsidRPr="000E21A3" w:rsidTr="000E21A3">
                    <w:trPr>
                      <w:trHeight w:val="285"/>
                    </w:trPr>
                    <w:tc>
                      <w:tcPr>
                        <w:tcW w:w="13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0E2B1C" w:rsidRPr="000E21A3" w:rsidRDefault="00392CEF" w:rsidP="00B43F01">
                        <w:pPr>
                          <w:framePr w:hSpace="180" w:wrap="around" w:vAnchor="text" w:hAnchor="text" w:y="1"/>
                          <w:bidi/>
                          <w:spacing w:after="0" w:line="240" w:lineRule="auto"/>
                          <w:suppressOverlap/>
                          <w:rPr>
                            <w:rFonts w:ascii="2  Mitra_1 (MRT)" w:eastAsia="Times New Roman" w:hAnsi="2  Mitra_1 (MRT)" w:cs="Calibri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2  Mitra_1 (MRT)" w:eastAsia="Times New Roman" w:hAnsi="2  Mitra_1 (MRT)" w:cs="Times New Roman" w:hint="cs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-</w:t>
                        </w:r>
                        <w:r w:rsidR="000E2B1C" w:rsidRPr="000E21A3">
                          <w:rPr>
                            <w:rFonts w:ascii="2  Mitra_1 (MRT)" w:eastAsia="Times New Roman" w:hAnsi="2  Mitra_1 (MRT)" w:cs="Times New Roman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 xml:space="preserve">ریاضی عمومی </w:t>
                        </w:r>
                        <w:r w:rsidR="000E2B1C" w:rsidRPr="000E21A3">
                          <w:rPr>
                            <w:rFonts w:ascii="2  Mitra_1 (MRT)" w:eastAsia="Times New Roman" w:hAnsi="2  Mitra_1 (MRT)" w:cs="Calibri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2</w:t>
                        </w:r>
                        <w:r w:rsidR="000E2B1C">
                          <w:rPr>
                            <w:rFonts w:ascii="2  Mitra_1 (MRT)" w:eastAsia="Times New Roman" w:hAnsi="2  Mitra_1 (MRT)" w:cs="Calibri" w:hint="cs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(</w:t>
                        </w:r>
                        <w:r w:rsidR="000E2B1C">
                          <w:rPr>
                            <w:rFonts w:ascii="2  Mitra_1 (MRT)" w:eastAsia="Times New Roman" w:hAnsi="2  Mitra_1 (MRT)" w:cs="Times New Roman" w:hint="cs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غرقانی</w:t>
                        </w:r>
                        <w:r w:rsidR="000E2B1C">
                          <w:rPr>
                            <w:rFonts w:ascii="2  Mitra_1 (MRT)" w:eastAsia="Times New Roman" w:hAnsi="2  Mitra_1 (MRT)" w:cs="Calibri" w:hint="cs"/>
                            <w:b/>
                            <w:bCs/>
                            <w:color w:val="7030A0"/>
                            <w:sz w:val="18"/>
                            <w:szCs w:val="18"/>
                            <w:rtl/>
                          </w:rPr>
                          <w:t>)</w:t>
                        </w:r>
                      </w:p>
                    </w:tc>
                  </w:tr>
                </w:tbl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7B3A75" w:rsidTr="0052751C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7B3A75" w:rsidTr="0052751C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7B3A75" w:rsidTr="0052751C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7B3A75" w:rsidTr="0052751C">
              <w:trPr>
                <w:trHeight w:val="285"/>
              </w:trPr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7B3A7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</w:tbl>
          <w:p w:rsidR="000E2B1C" w:rsidRPr="00C327B1" w:rsidRDefault="000E2B1C" w:rsidP="009E6C44">
            <w:pPr>
              <w:jc w:val="right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22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 xml:space="preserve">دوشنبه </w:t>
            </w:r>
          </w:p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</w:tc>
      </w:tr>
      <w:tr w:rsidR="000E2B1C" w:rsidRPr="00C327B1" w:rsidTr="00EF199E">
        <w:trPr>
          <w:trHeight w:val="800"/>
        </w:trPr>
        <w:tc>
          <w:tcPr>
            <w:tcW w:w="1418" w:type="dxa"/>
          </w:tcPr>
          <w:p w:rsidR="000E2B1C" w:rsidRPr="00C327B1" w:rsidRDefault="000E2B1C" w:rsidP="009E6C44">
            <w:pPr>
              <w:bidi/>
              <w:rPr>
                <w:rFonts w:cs="2  Baran"/>
                <w:color w:val="FF0000"/>
                <w:sz w:val="24"/>
                <w:szCs w:val="24"/>
                <w:rtl/>
              </w:rPr>
            </w:pPr>
          </w:p>
        </w:tc>
        <w:tc>
          <w:tcPr>
            <w:tcW w:w="1869" w:type="dxa"/>
          </w:tcPr>
          <w:p w:rsidR="000E2B1C" w:rsidRPr="00C327B1" w:rsidRDefault="000E2B1C" w:rsidP="00CD52D3">
            <w:pPr>
              <w:bidi/>
              <w:rPr>
                <w:rFonts w:cs="2  Baran"/>
                <w:color w:val="FF0000"/>
                <w:sz w:val="24"/>
                <w:szCs w:val="24"/>
                <w:rtl/>
              </w:rPr>
            </w:pPr>
          </w:p>
        </w:tc>
        <w:tc>
          <w:tcPr>
            <w:tcW w:w="2066" w:type="dxa"/>
          </w:tcPr>
          <w:tbl>
            <w:tblPr>
              <w:tblW w:w="1419" w:type="dxa"/>
              <w:tblLook w:val="04A0" w:firstRow="1" w:lastRow="0" w:firstColumn="1" w:lastColumn="0" w:noHBand="0" w:noVBand="1"/>
            </w:tblPr>
            <w:tblGrid>
              <w:gridCol w:w="1419"/>
            </w:tblGrid>
            <w:tr w:rsidR="000E2B1C" w:rsidRPr="00CD52D3" w:rsidTr="007F7754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</w:rPr>
                  </w:pPr>
                </w:p>
              </w:tc>
            </w:tr>
            <w:tr w:rsidR="000E2B1C" w:rsidRPr="00CD52D3" w:rsidTr="007F7754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CD52D3" w:rsidTr="007F7754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6C6F70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Arial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Arial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>
                    <w:rPr>
                      <w:rFonts w:ascii="2  Mitra_1 (MRT)" w:eastAsia="Times New Roman" w:hAnsi="2  Mitra_1 (MRT)" w:cs="Arial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آزمایشگاه ریاضی</w:t>
                  </w:r>
                </w:p>
              </w:tc>
            </w:tr>
            <w:tr w:rsidR="000E2B1C" w:rsidRPr="00CD52D3" w:rsidTr="007F7754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CD52D3" w:rsidTr="007F7754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6"/>
                      <w:szCs w:val="16"/>
                      <w:rtl/>
                    </w:rPr>
                  </w:pPr>
                </w:p>
              </w:tc>
            </w:tr>
            <w:tr w:rsidR="000E2B1C" w:rsidRPr="00CD52D3" w:rsidTr="007F7754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</w:tbl>
          <w:p w:rsidR="000E2B1C" w:rsidRPr="00C327B1" w:rsidRDefault="000E2B1C" w:rsidP="009E6C44">
            <w:pPr>
              <w:jc w:val="right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23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114130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 xml:space="preserve">سه </w:t>
            </w:r>
            <w:r w:rsidR="000E2B1C" w:rsidRPr="00C327B1">
              <w:rPr>
                <w:rFonts w:cs="2  Baran" w:hint="cs"/>
                <w:sz w:val="24"/>
                <w:szCs w:val="24"/>
                <w:rtl/>
              </w:rPr>
              <w:t>شنبه</w:t>
            </w: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lang w:bidi="fa-IR"/>
              </w:rPr>
            </w:pPr>
          </w:p>
        </w:tc>
        <w:tc>
          <w:tcPr>
            <w:tcW w:w="1869" w:type="dxa"/>
          </w:tcPr>
          <w:p w:rsidR="000E2B1C" w:rsidRDefault="00392CEF" w:rsidP="00880CB5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880CB5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ساختمان داده</w:t>
            </w:r>
          </w:p>
          <w:p w:rsidR="000E2B1C" w:rsidRDefault="000E2B1C" w:rsidP="005E44D2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</w:p>
          <w:tbl>
            <w:tblPr>
              <w:tblW w:w="1653" w:type="dxa"/>
              <w:tblLook w:val="04A0" w:firstRow="1" w:lastRow="0" w:firstColumn="1" w:lastColumn="0" w:noHBand="0" w:noVBand="1"/>
            </w:tblPr>
            <w:tblGrid>
              <w:gridCol w:w="1653"/>
            </w:tblGrid>
            <w:tr w:rsidR="000E2B1C" w:rsidRPr="00880CB5" w:rsidTr="00B86D70">
              <w:trPr>
                <w:trHeight w:val="285"/>
              </w:trPr>
              <w:tc>
                <w:tcPr>
                  <w:tcW w:w="16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880CB5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880CB5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مبانی کامپیوتر</w:t>
                  </w:r>
                  <w:r w:rsidR="000E2B1C"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 و برنامه سازی</w:t>
                  </w:r>
                </w:p>
              </w:tc>
            </w:tr>
          </w:tbl>
          <w:p w:rsidR="000E2B1C" w:rsidRPr="00C327B1" w:rsidRDefault="000E2B1C" w:rsidP="005E44D2">
            <w:pPr>
              <w:bidi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2066" w:type="dxa"/>
          </w:tcPr>
          <w:tbl>
            <w:tblPr>
              <w:tblW w:w="1653" w:type="dxa"/>
              <w:tblLook w:val="04A0" w:firstRow="1" w:lastRow="0" w:firstColumn="1" w:lastColumn="0" w:noHBand="0" w:noVBand="1"/>
            </w:tblPr>
            <w:tblGrid>
              <w:gridCol w:w="1653"/>
            </w:tblGrid>
            <w:tr w:rsidR="000E2B1C" w:rsidRPr="00880CB5" w:rsidTr="00880CB5">
              <w:trPr>
                <w:trHeight w:val="285"/>
              </w:trPr>
              <w:tc>
                <w:tcPr>
                  <w:tcW w:w="16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880CB5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880CB5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محاسبات آماری</w:t>
                  </w:r>
                </w:p>
              </w:tc>
            </w:tr>
            <w:tr w:rsidR="000E2B1C" w:rsidRPr="00880CB5" w:rsidTr="00880CB5">
              <w:trPr>
                <w:trHeight w:val="285"/>
              </w:trPr>
              <w:tc>
                <w:tcPr>
                  <w:tcW w:w="16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6C6F70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Arial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Arial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>
                    <w:rPr>
                      <w:rFonts w:ascii="2  Mitra_1 (MRT)" w:eastAsia="Times New Roman" w:hAnsi="2  Mitra_1 (MRT)" w:cs="Arial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روشهای نمونه گیری1</w:t>
                  </w:r>
                </w:p>
              </w:tc>
            </w:tr>
            <w:tr w:rsidR="000E2B1C" w:rsidRPr="00880CB5" w:rsidTr="00880CB5">
              <w:trPr>
                <w:trHeight w:val="285"/>
              </w:trPr>
              <w:tc>
                <w:tcPr>
                  <w:tcW w:w="16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880CB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880CB5" w:rsidTr="00880CB5">
              <w:trPr>
                <w:trHeight w:val="285"/>
              </w:trPr>
              <w:tc>
                <w:tcPr>
                  <w:tcW w:w="16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880CB5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880CB5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مبانی سیستم های دینامیکی</w:t>
                  </w:r>
                </w:p>
              </w:tc>
            </w:tr>
            <w:tr w:rsidR="000E2B1C" w:rsidRPr="00880CB5" w:rsidTr="005E44D2">
              <w:trPr>
                <w:trHeight w:val="285"/>
              </w:trPr>
              <w:tc>
                <w:tcPr>
                  <w:tcW w:w="16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880CB5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</w:tbl>
          <w:p w:rsidR="000E2B1C" w:rsidRPr="00C327B1" w:rsidRDefault="000E2B1C" w:rsidP="009E6C44">
            <w:pPr>
              <w:jc w:val="right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24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114130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چهار</w:t>
            </w:r>
            <w:r w:rsidR="000E2B1C" w:rsidRPr="00C327B1">
              <w:rPr>
                <w:rFonts w:cs="2  Baran" w:hint="cs"/>
                <w:sz w:val="24"/>
                <w:szCs w:val="24"/>
                <w:rtl/>
              </w:rPr>
              <w:t xml:space="preserve">شنبه </w:t>
            </w: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Pr="00C327B1" w:rsidRDefault="000E2B1C" w:rsidP="009E6C44">
            <w:pPr>
              <w:bidi/>
              <w:rPr>
                <w:rFonts w:cs="2  Baran"/>
                <w:color w:val="FF0000"/>
                <w:sz w:val="24"/>
                <w:szCs w:val="24"/>
                <w:rtl/>
              </w:rPr>
            </w:pPr>
          </w:p>
        </w:tc>
        <w:tc>
          <w:tcPr>
            <w:tcW w:w="1869" w:type="dxa"/>
          </w:tcPr>
          <w:p w:rsidR="000E2B1C" w:rsidRPr="00C327B1" w:rsidRDefault="000E2B1C" w:rsidP="009E6C44">
            <w:pPr>
              <w:bidi/>
              <w:rPr>
                <w:rFonts w:cs="2  Baran"/>
                <w:color w:val="FF0000"/>
                <w:sz w:val="24"/>
                <w:szCs w:val="24"/>
                <w:rtl/>
              </w:rPr>
            </w:pPr>
          </w:p>
        </w:tc>
        <w:tc>
          <w:tcPr>
            <w:tcW w:w="2066" w:type="dxa"/>
          </w:tcPr>
          <w:p w:rsidR="000E2B1C" w:rsidRPr="00C327B1" w:rsidRDefault="000E2B1C" w:rsidP="009E6C44">
            <w:pPr>
              <w:jc w:val="center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25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>پنچشنبه</w:t>
            </w: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869" w:type="dxa"/>
          </w:tcPr>
          <w:p w:rsidR="000E2B1C" w:rsidRDefault="00392CEF" w:rsidP="009A5275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3906C3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 xml:space="preserve">طرح آزمایش ها </w:t>
            </w:r>
            <w:r w:rsidR="000E2B1C"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  <w:t xml:space="preserve"> </w:t>
            </w:r>
            <w:r w:rsidR="000E2B1C">
              <w:rPr>
                <w:rFonts w:ascii="2  Mitra_1 (MRT)" w:eastAsia="Times New Roman" w:hAnsi="2  Mitra_1 (MRT)" w:cs="Calibri" w:hint="cs"/>
                <w:b/>
                <w:bCs/>
                <w:color w:val="7030A0"/>
                <w:sz w:val="18"/>
                <w:szCs w:val="18"/>
                <w:rtl/>
              </w:rPr>
              <w:t>1</w:t>
            </w:r>
          </w:p>
          <w:p w:rsidR="000E2B1C" w:rsidRPr="00C327B1" w:rsidRDefault="000E2B1C" w:rsidP="003906C3">
            <w:pPr>
              <w:bidi/>
              <w:rPr>
                <w:rFonts w:cs="2  Baran"/>
                <w:color w:val="FF0000"/>
                <w:sz w:val="24"/>
                <w:szCs w:val="24"/>
                <w:rtl/>
              </w:rPr>
            </w:pPr>
          </w:p>
        </w:tc>
        <w:tc>
          <w:tcPr>
            <w:tcW w:w="2066" w:type="dxa"/>
          </w:tcPr>
          <w:tbl>
            <w:tblPr>
              <w:tblW w:w="1142" w:type="dxa"/>
              <w:tblLook w:val="04A0" w:firstRow="1" w:lastRow="0" w:firstColumn="1" w:lastColumn="0" w:noHBand="0" w:noVBand="1"/>
            </w:tblPr>
            <w:tblGrid>
              <w:gridCol w:w="1142"/>
            </w:tblGrid>
            <w:tr w:rsidR="000E2B1C" w:rsidRPr="003906C3" w:rsidTr="003906C3">
              <w:trPr>
                <w:trHeight w:val="285"/>
              </w:trPr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3906C3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3906C3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برنامه ریزی غیر خطی</w:t>
                  </w:r>
                </w:p>
              </w:tc>
            </w:tr>
            <w:tr w:rsidR="000E2B1C" w:rsidRPr="003906C3" w:rsidTr="003906C3">
              <w:trPr>
                <w:trHeight w:val="285"/>
              </w:trPr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3906C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b/>
                      <w:bCs/>
                      <w:color w:val="7030A0"/>
                      <w:rtl/>
                    </w:rPr>
                  </w:pPr>
                </w:p>
              </w:tc>
            </w:tr>
            <w:tr w:rsidR="000E2B1C" w:rsidRPr="003906C3" w:rsidTr="003906C3">
              <w:trPr>
                <w:trHeight w:val="285"/>
              </w:trPr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3906C3" w:rsidRDefault="00AF3329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Calibri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>
                    <w:rPr>
                      <w:rtl/>
                    </w:rPr>
                    <w:t xml:space="preserve"> </w:t>
                  </w:r>
                  <w:r>
                    <w:rPr>
                      <w:rtl/>
                    </w:rPr>
                    <w:t>فيزيك عمومي 2</w:t>
                  </w:r>
                </w:p>
              </w:tc>
            </w:tr>
            <w:tr w:rsidR="000E2B1C" w:rsidRPr="003906C3" w:rsidTr="003906C3">
              <w:trPr>
                <w:trHeight w:val="285"/>
              </w:trPr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3906C3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3906C3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آنالیز ریاضی </w:t>
                  </w:r>
                  <w:r w:rsidR="000E2B1C" w:rsidRPr="003906C3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1</w:t>
                  </w:r>
                </w:p>
              </w:tc>
            </w:tr>
            <w:tr w:rsidR="000E2B1C" w:rsidRPr="003906C3" w:rsidTr="003906C3">
              <w:trPr>
                <w:trHeight w:val="285"/>
              </w:trPr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3906C3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3906C3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احتمال </w:t>
                  </w:r>
                  <w:r w:rsidR="000E2B1C" w:rsidRPr="003906C3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1</w:t>
                  </w:r>
                </w:p>
              </w:tc>
            </w:tr>
          </w:tbl>
          <w:p w:rsidR="000E2B1C" w:rsidRPr="00C327B1" w:rsidRDefault="000E2B1C" w:rsidP="009E6C44">
            <w:pPr>
              <w:jc w:val="right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27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>شنبه</w:t>
            </w: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Pr="00C327B1" w:rsidRDefault="000E2B1C" w:rsidP="009E6C44">
            <w:pPr>
              <w:bidi/>
              <w:rPr>
                <w:rFonts w:cs="2  Baran"/>
                <w:color w:val="FF0000"/>
                <w:sz w:val="24"/>
                <w:szCs w:val="24"/>
                <w:rtl/>
              </w:rPr>
            </w:pPr>
          </w:p>
        </w:tc>
        <w:tc>
          <w:tcPr>
            <w:tcW w:w="1869" w:type="dxa"/>
          </w:tcPr>
          <w:p w:rsidR="000E2B1C" w:rsidRDefault="00392CEF" w:rsidP="003906C3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CD52D3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کامپایلر</w:t>
            </w:r>
          </w:p>
          <w:p w:rsidR="000E2B1C" w:rsidRDefault="00392CEF" w:rsidP="003906C3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CD52D3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برنامه سازی پیشرفته</w:t>
            </w:r>
          </w:p>
          <w:p w:rsidR="000E2B1C" w:rsidRPr="00C327B1" w:rsidRDefault="00392CEF" w:rsidP="003906C3">
            <w:pPr>
              <w:bidi/>
              <w:rPr>
                <w:rFonts w:cs="2  Baran"/>
                <w:color w:val="FF0000"/>
                <w:sz w:val="24"/>
                <w:szCs w:val="24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CD52D3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کنترل و کیفیت</w:t>
            </w:r>
          </w:p>
        </w:tc>
        <w:tc>
          <w:tcPr>
            <w:tcW w:w="2066" w:type="dxa"/>
          </w:tcPr>
          <w:tbl>
            <w:tblPr>
              <w:tblW w:w="1419" w:type="dxa"/>
              <w:tblLook w:val="04A0" w:firstRow="1" w:lastRow="0" w:firstColumn="1" w:lastColumn="0" w:noHBand="0" w:noVBand="1"/>
            </w:tblPr>
            <w:tblGrid>
              <w:gridCol w:w="1419"/>
            </w:tblGrid>
            <w:tr w:rsidR="000E2B1C" w:rsidRPr="00CD52D3" w:rsidTr="00B86D70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</w:rPr>
                  </w:pPr>
                </w:p>
              </w:tc>
            </w:tr>
            <w:tr w:rsidR="000E2B1C" w:rsidRPr="00CD52D3" w:rsidTr="00B86D70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CD52D3" w:rsidTr="00B86D70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CD52D3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CD52D3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ریاضی عمومی </w:t>
                  </w:r>
                  <w:r w:rsidR="000E2B1C" w:rsidRPr="00CD52D3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2 </w:t>
                  </w:r>
                  <w:r w:rsidR="000E2B1C" w:rsidRPr="00CD52D3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 xml:space="preserve">گروه </w:t>
                  </w:r>
                  <w:r w:rsidR="000E2B1C" w:rsidRPr="00CD52D3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2</w:t>
                  </w:r>
                </w:p>
              </w:tc>
            </w:tr>
            <w:tr w:rsidR="000E2B1C" w:rsidRPr="00CD52D3" w:rsidTr="00B86D70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CD52D3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CD52D3" w:rsidTr="00B86D70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CD52D3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6"/>
                      <w:szCs w:val="16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6"/>
                      <w:szCs w:val="16"/>
                      <w:rtl/>
                    </w:rPr>
                    <w:t>-</w:t>
                  </w:r>
                  <w:r w:rsidR="000E2B1C"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6"/>
                      <w:szCs w:val="16"/>
                      <w:rtl/>
                    </w:rPr>
                    <w:t>جبر</w:t>
                  </w:r>
                  <w:r w:rsidR="000E2B1C" w:rsidRPr="00CD52D3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6"/>
                      <w:szCs w:val="16"/>
                      <w:rtl/>
                    </w:rPr>
                    <w:t xml:space="preserve"> 1</w:t>
                  </w:r>
                </w:p>
              </w:tc>
            </w:tr>
            <w:tr w:rsidR="000E2B1C" w:rsidRPr="00CD52D3" w:rsidTr="00B86D70">
              <w:trPr>
                <w:trHeight w:val="285"/>
              </w:trPr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CD52D3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جبر</w:t>
                  </w:r>
                  <w:r w:rsidR="000E2B1C" w:rsidRPr="00CD52D3"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6"/>
                      <w:szCs w:val="16"/>
                      <w:rtl/>
                    </w:rPr>
                    <w:t xml:space="preserve"> 2</w:t>
                  </w:r>
                </w:p>
              </w:tc>
            </w:tr>
          </w:tbl>
          <w:p w:rsidR="000E2B1C" w:rsidRPr="00C327B1" w:rsidRDefault="000E2B1C" w:rsidP="009E6C44">
            <w:pPr>
              <w:jc w:val="right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28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  <w:r w:rsidRPr="00C327B1">
              <w:rPr>
                <w:rFonts w:cs="2  Baran" w:hint="cs"/>
                <w:sz w:val="24"/>
                <w:szCs w:val="24"/>
                <w:rtl/>
              </w:rPr>
              <w:t xml:space="preserve">یکشنبه </w:t>
            </w: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Pr="00C327B1" w:rsidRDefault="000E2B1C" w:rsidP="00474DE7">
            <w:pPr>
              <w:bidi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869" w:type="dxa"/>
          </w:tcPr>
          <w:p w:rsidR="000E2B1C" w:rsidRDefault="00392CEF" w:rsidP="00EA3088">
            <w:pPr>
              <w:bidi/>
              <w:rPr>
                <w:rFonts w:ascii="2  Mitra_1 (MRT)" w:eastAsia="Times New Roman" w:hAnsi="2  Mitra_1 (MRT)" w:cs="Calibri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EA3088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داده کاوی</w:t>
            </w:r>
          </w:p>
          <w:p w:rsidR="000E2B1C" w:rsidRPr="00C327B1" w:rsidRDefault="00392CEF" w:rsidP="00EA3088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 w:rsidRPr="00EA3088">
              <w:rPr>
                <w:rFonts w:ascii="2  Mitra_1 (MRT)" w:eastAsia="Times New Roman" w:hAnsi="2  Mitra_1 (MRT)" w:cs="Times New Roman"/>
                <w:b/>
                <w:bCs/>
                <w:color w:val="7030A0"/>
                <w:sz w:val="18"/>
                <w:szCs w:val="18"/>
                <w:rtl/>
              </w:rPr>
              <w:t>روش های آماری</w:t>
            </w:r>
          </w:p>
        </w:tc>
        <w:tc>
          <w:tcPr>
            <w:tcW w:w="2066" w:type="dxa"/>
          </w:tcPr>
          <w:tbl>
            <w:tblPr>
              <w:tblW w:w="1026" w:type="dxa"/>
              <w:tblLook w:val="04A0" w:firstRow="1" w:lastRow="0" w:firstColumn="1" w:lastColumn="0" w:noHBand="0" w:noVBand="1"/>
            </w:tblPr>
            <w:tblGrid>
              <w:gridCol w:w="1026"/>
            </w:tblGrid>
            <w:tr w:rsidR="000E2B1C" w:rsidRPr="00EA3088" w:rsidTr="00EA3088">
              <w:trPr>
                <w:trHeight w:val="285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EA3088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مبانی منطق</w:t>
                  </w:r>
                </w:p>
              </w:tc>
            </w:tr>
            <w:tr w:rsidR="000E2B1C" w:rsidRPr="00EA3088" w:rsidTr="00EA3088">
              <w:trPr>
                <w:trHeight w:val="285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EA3088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EA3088" w:rsidTr="00EA3088">
              <w:trPr>
                <w:trHeight w:val="285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Default="00AF3329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hint="cs"/>
                      <w:rtl/>
                    </w:rPr>
                  </w:pPr>
                  <w:r>
                    <w:rPr>
                      <w:rFonts w:ascii="2  Mitra_1 (MRT)" w:eastAsia="Times New Roman" w:hAnsi="2  Mitra_1 (MRT)" w:cs="Calibri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>
                    <w:rPr>
                      <w:rtl/>
                    </w:rPr>
                    <w:t xml:space="preserve"> </w:t>
                  </w:r>
                  <w:r>
                    <w:rPr>
                      <w:rtl/>
                    </w:rPr>
                    <w:t>حسابان پيشرفته</w:t>
                  </w:r>
                </w:p>
                <w:p w:rsidR="00AF3329" w:rsidRPr="00EA3088" w:rsidRDefault="00AF3329" w:rsidP="00AF3329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hint="cs"/>
                      <w:rtl/>
                    </w:rPr>
                    <w:t>-</w:t>
                  </w:r>
                  <w:r>
                    <w:rPr>
                      <w:rtl/>
                    </w:rPr>
                    <w:t xml:space="preserve"> </w:t>
                  </w:r>
                  <w:r>
                    <w:rPr>
                      <w:rtl/>
                    </w:rPr>
                    <w:t>توپولوژي ديفرانسيل مقدماتي</w:t>
                  </w:r>
                </w:p>
              </w:tc>
            </w:tr>
            <w:tr w:rsidR="000E2B1C" w:rsidRPr="00EA3088" w:rsidTr="00EA3088">
              <w:trPr>
                <w:trHeight w:val="285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EA3088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EA3088" w:rsidTr="00EA3088">
              <w:trPr>
                <w:trHeight w:val="285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EA3088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</w:tbl>
          <w:p w:rsidR="000E2B1C" w:rsidRPr="00C327B1" w:rsidRDefault="000E2B1C" w:rsidP="00474DE7">
            <w:pPr>
              <w:jc w:val="right"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29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474DE7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  <w:r w:rsidRPr="00C327B1">
              <w:rPr>
                <w:rFonts w:cs="2  Baran" w:hint="cs"/>
                <w:sz w:val="24"/>
                <w:szCs w:val="24"/>
                <w:rtl/>
                <w:lang w:bidi="fa-IR"/>
              </w:rPr>
              <w:t>دوشنبه</w:t>
            </w: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</w:rPr>
            </w:pP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Pr="00C327B1" w:rsidRDefault="000E2B1C" w:rsidP="00474DE7">
            <w:pPr>
              <w:bidi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1869" w:type="dxa"/>
          </w:tcPr>
          <w:tbl>
            <w:tblPr>
              <w:tblW w:w="1512" w:type="dxa"/>
              <w:tblLook w:val="04A0" w:firstRow="1" w:lastRow="0" w:firstColumn="1" w:lastColumn="0" w:noHBand="0" w:noVBand="1"/>
            </w:tblPr>
            <w:tblGrid>
              <w:gridCol w:w="1512"/>
            </w:tblGrid>
            <w:tr w:rsidR="000E2B1C" w:rsidRPr="0008305A" w:rsidTr="00B86D70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08305A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08305A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مبانی جمعیت شناسی</w:t>
                  </w:r>
                </w:p>
              </w:tc>
            </w:tr>
            <w:tr w:rsidR="000E2B1C" w:rsidRPr="0008305A" w:rsidTr="00B86D70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08305A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08305A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پایگاه داده</w:t>
                  </w:r>
                </w:p>
              </w:tc>
            </w:tr>
          </w:tbl>
          <w:p w:rsidR="000E2B1C" w:rsidRDefault="00392CEF" w:rsidP="00634EDA">
            <w:pPr>
              <w:bidi/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 w:rsidR="000E2B1C"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زیست شناسی عمومی</w:t>
            </w:r>
          </w:p>
          <w:p w:rsidR="00F067FB" w:rsidRPr="00C327B1" w:rsidRDefault="00F067FB" w:rsidP="00F067FB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ascii="2  Mitra_1 (MRT)" w:eastAsia="Times New Roman" w:hAnsi="2  Mitra_1 (MRT)" w:cs="Times New Roman" w:hint="cs"/>
                <w:b/>
                <w:bCs/>
                <w:color w:val="7030A0"/>
                <w:sz w:val="18"/>
                <w:szCs w:val="18"/>
                <w:rtl/>
              </w:rPr>
              <w:t>-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>تحليل داده‌هاي گسسته</w:t>
            </w:r>
          </w:p>
        </w:tc>
        <w:tc>
          <w:tcPr>
            <w:tcW w:w="2066" w:type="dxa"/>
          </w:tcPr>
          <w:tbl>
            <w:tblPr>
              <w:tblW w:w="1512" w:type="dxa"/>
              <w:tblLook w:val="04A0" w:firstRow="1" w:lastRow="0" w:firstColumn="1" w:lastColumn="0" w:noHBand="0" w:noVBand="1"/>
            </w:tblPr>
            <w:tblGrid>
              <w:gridCol w:w="1512"/>
            </w:tblGrid>
            <w:tr w:rsidR="000E2B1C" w:rsidRPr="0008305A" w:rsidTr="0008305A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08305A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08305A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مبانی ریاضیات</w:t>
                  </w:r>
                </w:p>
              </w:tc>
            </w:tr>
            <w:tr w:rsidR="000E2B1C" w:rsidRPr="0008305A" w:rsidTr="0008305A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08305A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08305A" w:rsidTr="0008305A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E2B1C" w:rsidRPr="0008305A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08305A" w:rsidTr="0008305A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08305A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08305A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تاریخ ریاضیات</w:t>
                  </w:r>
                </w:p>
              </w:tc>
            </w:tr>
            <w:tr w:rsidR="000E2B1C" w:rsidRPr="0008305A" w:rsidTr="0008305A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08305A" w:rsidRDefault="00392CEF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  <w:r>
                    <w:rPr>
                      <w:rFonts w:ascii="2  Mitra_1 (MRT)" w:eastAsia="Times New Roman" w:hAnsi="2  Mitra_1 (MRT)" w:cs="Times New Roman" w:hint="cs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-</w:t>
                  </w:r>
                  <w:r w:rsidR="000E2B1C" w:rsidRPr="0008305A">
                    <w:rPr>
                      <w:rFonts w:ascii="2  Mitra_1 (MRT)" w:eastAsia="Times New Roman" w:hAnsi="2  Mitra_1 (MRT)" w:cs="Times New Roman"/>
                      <w:b/>
                      <w:bCs/>
                      <w:color w:val="7030A0"/>
                      <w:sz w:val="18"/>
                      <w:szCs w:val="18"/>
                      <w:rtl/>
                    </w:rPr>
                    <w:t>معادلات دیفرانسل</w:t>
                  </w:r>
                </w:p>
              </w:tc>
            </w:tr>
            <w:tr w:rsidR="000E2B1C" w:rsidRPr="0008305A" w:rsidTr="0008305A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E2B1C" w:rsidRPr="0008305A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  <w:tr w:rsidR="000E2B1C" w:rsidRPr="0008305A" w:rsidTr="0008305A">
              <w:trPr>
                <w:trHeight w:val="28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E2B1C" w:rsidRPr="0008305A" w:rsidRDefault="000E2B1C" w:rsidP="00B43F01">
                  <w:pPr>
                    <w:framePr w:hSpace="180" w:wrap="around" w:vAnchor="text" w:hAnchor="text" w:y="1"/>
                    <w:bidi/>
                    <w:spacing w:after="0" w:line="240" w:lineRule="auto"/>
                    <w:suppressOverlap/>
                    <w:rPr>
                      <w:rFonts w:ascii="2  Mitra_1 (MRT)" w:eastAsia="Times New Roman" w:hAnsi="2  Mitra_1 (MRT)" w:cs="Calibri"/>
                      <w:b/>
                      <w:bCs/>
                      <w:color w:val="7030A0"/>
                      <w:sz w:val="18"/>
                      <w:szCs w:val="18"/>
                      <w:rtl/>
                    </w:rPr>
                  </w:pPr>
                </w:p>
              </w:tc>
            </w:tr>
          </w:tbl>
          <w:p w:rsidR="000E2B1C" w:rsidRPr="00C327B1" w:rsidRDefault="000E2B1C" w:rsidP="00474DE7">
            <w:pPr>
              <w:jc w:val="right"/>
              <w:rPr>
                <w:rFonts w:cs="2  Bara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30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  <w:r w:rsidRPr="00C327B1">
              <w:rPr>
                <w:rFonts w:cs="2  Baran" w:hint="cs"/>
                <w:sz w:val="24"/>
                <w:szCs w:val="24"/>
                <w:rtl/>
                <w:lang w:bidi="fa-IR"/>
              </w:rPr>
              <w:t>سه شنبه</w:t>
            </w: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</w:p>
        </w:tc>
      </w:tr>
      <w:tr w:rsidR="000E2B1C" w:rsidRPr="00C327B1" w:rsidTr="00EF199E">
        <w:trPr>
          <w:trHeight w:val="1354"/>
        </w:trPr>
        <w:tc>
          <w:tcPr>
            <w:tcW w:w="1418" w:type="dxa"/>
          </w:tcPr>
          <w:p w:rsidR="000E2B1C" w:rsidRDefault="000E2B1C" w:rsidP="00474DE7">
            <w:pPr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9" w:type="dxa"/>
          </w:tcPr>
          <w:p w:rsidR="000E2B1C" w:rsidRPr="00C327B1" w:rsidRDefault="000E2B1C" w:rsidP="00474DE7">
            <w:pPr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</w:p>
          <w:p w:rsidR="000E2B1C" w:rsidRPr="00C327B1" w:rsidRDefault="000E2B1C" w:rsidP="0052168F">
            <w:pPr>
              <w:bidi/>
              <w:rPr>
                <w:rFonts w:cs="2  Baran"/>
                <w:sz w:val="24"/>
                <w:szCs w:val="24"/>
                <w:rtl/>
              </w:rPr>
            </w:pPr>
          </w:p>
        </w:tc>
        <w:tc>
          <w:tcPr>
            <w:tcW w:w="2066" w:type="dxa"/>
          </w:tcPr>
          <w:p w:rsidR="000E2B1C" w:rsidRPr="00C327B1" w:rsidRDefault="000E2B1C" w:rsidP="00EA3088">
            <w:pPr>
              <w:jc w:val="right"/>
              <w:rPr>
                <w:rFonts w:cs="2  Bara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</w:tcPr>
          <w:p w:rsidR="000E2B1C" w:rsidRPr="00C327B1" w:rsidRDefault="000E2B1C" w:rsidP="009E6C44">
            <w:pPr>
              <w:bidi/>
              <w:rPr>
                <w:rFonts w:cs="2  Baran"/>
                <w:sz w:val="24"/>
                <w:szCs w:val="24"/>
                <w:rtl/>
              </w:rPr>
            </w:pPr>
          </w:p>
          <w:p w:rsidR="000E2B1C" w:rsidRPr="00C327B1" w:rsidRDefault="000E2B1C" w:rsidP="000947B7">
            <w:pPr>
              <w:bidi/>
              <w:rPr>
                <w:rFonts w:cs="2  Baran"/>
                <w:sz w:val="24"/>
                <w:szCs w:val="24"/>
                <w:rtl/>
              </w:rPr>
            </w:pPr>
            <w:r>
              <w:rPr>
                <w:rFonts w:cs="2  Baran" w:hint="cs"/>
                <w:sz w:val="24"/>
                <w:szCs w:val="24"/>
                <w:rtl/>
              </w:rPr>
              <w:t>31</w:t>
            </w:r>
            <w:r w:rsidRPr="00C327B1">
              <w:rPr>
                <w:rFonts w:cs="2  Baran" w:hint="cs"/>
                <w:sz w:val="24"/>
                <w:szCs w:val="24"/>
                <w:rtl/>
              </w:rPr>
              <w:t>/04/140</w:t>
            </w:r>
            <w:r>
              <w:rPr>
                <w:rFonts w:cs="2  Baran" w:hint="cs"/>
                <w:sz w:val="24"/>
                <w:szCs w:val="24"/>
                <w:rtl/>
              </w:rPr>
              <w:t>5</w:t>
            </w:r>
          </w:p>
        </w:tc>
        <w:tc>
          <w:tcPr>
            <w:tcW w:w="1421" w:type="dxa"/>
          </w:tcPr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</w:p>
          <w:p w:rsidR="000E2B1C" w:rsidRPr="00C327B1" w:rsidRDefault="000E2B1C" w:rsidP="009E6C44">
            <w:pPr>
              <w:tabs>
                <w:tab w:val="left" w:pos="634"/>
              </w:tabs>
              <w:bidi/>
              <w:rPr>
                <w:rFonts w:cs="2  Baran"/>
                <w:sz w:val="24"/>
                <w:szCs w:val="24"/>
                <w:rtl/>
                <w:lang w:bidi="fa-IR"/>
              </w:rPr>
            </w:pPr>
            <w:r w:rsidRPr="00C327B1">
              <w:rPr>
                <w:rFonts w:cs="2  Baran" w:hint="cs"/>
                <w:sz w:val="24"/>
                <w:szCs w:val="24"/>
                <w:rtl/>
                <w:lang w:bidi="fa-IR"/>
              </w:rPr>
              <w:t>چهارشنبه</w:t>
            </w:r>
          </w:p>
        </w:tc>
      </w:tr>
    </w:tbl>
    <w:p w:rsidR="006C15B8" w:rsidRPr="00C327B1" w:rsidRDefault="009E6C44">
      <w:pPr>
        <w:rPr>
          <w:rFonts w:cs="2  Baran"/>
          <w:sz w:val="24"/>
          <w:szCs w:val="24"/>
        </w:rPr>
      </w:pPr>
      <w:r w:rsidRPr="00C327B1">
        <w:rPr>
          <w:rFonts w:cs="2  Baran"/>
          <w:sz w:val="24"/>
          <w:szCs w:val="24"/>
        </w:rPr>
        <w:br w:type="textWrapping" w:clear="all"/>
      </w:r>
    </w:p>
    <w:sectPr w:rsidR="006C15B8" w:rsidRPr="00C327B1" w:rsidSect="006C1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Bara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Mitra_1 (MRT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0F"/>
    <w:rsid w:val="0002171B"/>
    <w:rsid w:val="00027B29"/>
    <w:rsid w:val="000540DC"/>
    <w:rsid w:val="00062918"/>
    <w:rsid w:val="00071694"/>
    <w:rsid w:val="0008305A"/>
    <w:rsid w:val="000947B7"/>
    <w:rsid w:val="00095FDC"/>
    <w:rsid w:val="000B0A3F"/>
    <w:rsid w:val="000C14BF"/>
    <w:rsid w:val="000C36D5"/>
    <w:rsid w:val="000E21A3"/>
    <w:rsid w:val="000E2B1C"/>
    <w:rsid w:val="00101A0E"/>
    <w:rsid w:val="00114130"/>
    <w:rsid w:val="001613C6"/>
    <w:rsid w:val="00196F54"/>
    <w:rsid w:val="001A58B9"/>
    <w:rsid w:val="001B056D"/>
    <w:rsid w:val="002033A8"/>
    <w:rsid w:val="0024239D"/>
    <w:rsid w:val="00245087"/>
    <w:rsid w:val="00245A52"/>
    <w:rsid w:val="002A127F"/>
    <w:rsid w:val="002C120E"/>
    <w:rsid w:val="002C2EDF"/>
    <w:rsid w:val="00312CE8"/>
    <w:rsid w:val="003139D2"/>
    <w:rsid w:val="00343311"/>
    <w:rsid w:val="00345F5C"/>
    <w:rsid w:val="003906C3"/>
    <w:rsid w:val="00392CEF"/>
    <w:rsid w:val="00394EAC"/>
    <w:rsid w:val="00396699"/>
    <w:rsid w:val="003D3FBC"/>
    <w:rsid w:val="003F1FA7"/>
    <w:rsid w:val="0041080B"/>
    <w:rsid w:val="00443A0F"/>
    <w:rsid w:val="004665A1"/>
    <w:rsid w:val="00474DE7"/>
    <w:rsid w:val="00476389"/>
    <w:rsid w:val="005209FA"/>
    <w:rsid w:val="0052168F"/>
    <w:rsid w:val="00526E93"/>
    <w:rsid w:val="0052751C"/>
    <w:rsid w:val="00552A04"/>
    <w:rsid w:val="005A48DB"/>
    <w:rsid w:val="005B1188"/>
    <w:rsid w:val="005C15BA"/>
    <w:rsid w:val="005D5090"/>
    <w:rsid w:val="005E44D2"/>
    <w:rsid w:val="005E65A4"/>
    <w:rsid w:val="0062643E"/>
    <w:rsid w:val="00634EDA"/>
    <w:rsid w:val="006C15B8"/>
    <w:rsid w:val="006C48EE"/>
    <w:rsid w:val="006C6F70"/>
    <w:rsid w:val="006E2CC5"/>
    <w:rsid w:val="007B3A75"/>
    <w:rsid w:val="007D6599"/>
    <w:rsid w:val="007F7754"/>
    <w:rsid w:val="00814E6D"/>
    <w:rsid w:val="00880CB5"/>
    <w:rsid w:val="008818A2"/>
    <w:rsid w:val="00883C32"/>
    <w:rsid w:val="008900EA"/>
    <w:rsid w:val="008C107A"/>
    <w:rsid w:val="008E5FA8"/>
    <w:rsid w:val="00912D43"/>
    <w:rsid w:val="00935998"/>
    <w:rsid w:val="00962D53"/>
    <w:rsid w:val="00972B2D"/>
    <w:rsid w:val="009816D6"/>
    <w:rsid w:val="009A0635"/>
    <w:rsid w:val="009A5275"/>
    <w:rsid w:val="009C3084"/>
    <w:rsid w:val="009D279A"/>
    <w:rsid w:val="009E6C44"/>
    <w:rsid w:val="00A246C4"/>
    <w:rsid w:val="00A6545E"/>
    <w:rsid w:val="00A94233"/>
    <w:rsid w:val="00A96006"/>
    <w:rsid w:val="00AE23AF"/>
    <w:rsid w:val="00AF3329"/>
    <w:rsid w:val="00B43F01"/>
    <w:rsid w:val="00B64502"/>
    <w:rsid w:val="00B81EA9"/>
    <w:rsid w:val="00B919B1"/>
    <w:rsid w:val="00BB387C"/>
    <w:rsid w:val="00BD6447"/>
    <w:rsid w:val="00C14F7F"/>
    <w:rsid w:val="00C15454"/>
    <w:rsid w:val="00C17CC5"/>
    <w:rsid w:val="00C327B1"/>
    <w:rsid w:val="00C4631E"/>
    <w:rsid w:val="00C901BF"/>
    <w:rsid w:val="00C95A52"/>
    <w:rsid w:val="00CA3275"/>
    <w:rsid w:val="00CA4BD1"/>
    <w:rsid w:val="00CB1F37"/>
    <w:rsid w:val="00CD2DC8"/>
    <w:rsid w:val="00CD52D3"/>
    <w:rsid w:val="00D33499"/>
    <w:rsid w:val="00D47300"/>
    <w:rsid w:val="00D50482"/>
    <w:rsid w:val="00D627B7"/>
    <w:rsid w:val="00D9274F"/>
    <w:rsid w:val="00DA7D17"/>
    <w:rsid w:val="00DE2719"/>
    <w:rsid w:val="00DE4901"/>
    <w:rsid w:val="00DF310F"/>
    <w:rsid w:val="00E03C3F"/>
    <w:rsid w:val="00E45EFE"/>
    <w:rsid w:val="00E737C5"/>
    <w:rsid w:val="00E73D47"/>
    <w:rsid w:val="00E74046"/>
    <w:rsid w:val="00E90D8A"/>
    <w:rsid w:val="00EA3088"/>
    <w:rsid w:val="00EC512B"/>
    <w:rsid w:val="00EC56D2"/>
    <w:rsid w:val="00EF199E"/>
    <w:rsid w:val="00F059A4"/>
    <w:rsid w:val="00F067FB"/>
    <w:rsid w:val="00F866AD"/>
    <w:rsid w:val="00FA342A"/>
    <w:rsid w:val="00FC2857"/>
    <w:rsid w:val="00FD366C"/>
    <w:rsid w:val="00FE45A0"/>
    <w:rsid w:val="00FF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Minoo</dc:creator>
  <cp:lastModifiedBy>cs05</cp:lastModifiedBy>
  <cp:revision>28</cp:revision>
  <dcterms:created xsi:type="dcterms:W3CDTF">2026-01-12T06:26:00Z</dcterms:created>
  <dcterms:modified xsi:type="dcterms:W3CDTF">2026-06-30T06:13:00Z</dcterms:modified>
</cp:coreProperties>
</file>